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3C7B" w14:textId="7D95650C"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F5637B">
        <w:rPr>
          <w:rFonts w:ascii="Calibri" w:hAnsi="Calibri" w:cs="Times New Roman"/>
          <w:b/>
          <w:noProof/>
          <w:sz w:val="24"/>
          <w:szCs w:val="24"/>
        </w:rPr>
        <w:drawing>
          <wp:inline distT="0" distB="0" distL="0" distR="0" wp14:anchorId="6752898C" wp14:editId="6473BA5D">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tbl>
      <w:tblPr>
        <w:tblpPr w:leftFromText="180" w:rightFromText="180" w:vertAnchor="text" w:horzAnchor="margin" w:tblpXSpec="right" w:tblpY="183"/>
        <w:tblW w:w="0" w:type="auto"/>
        <w:tblLook w:val="04A0" w:firstRow="1" w:lastRow="0" w:firstColumn="1" w:lastColumn="0" w:noHBand="0" w:noVBand="1"/>
      </w:tblPr>
      <w:tblGrid>
        <w:gridCol w:w="4401"/>
        <w:gridCol w:w="4401"/>
      </w:tblGrid>
      <w:tr w:rsidR="00F5637B" w:rsidRPr="00062C8D" w14:paraId="6044F240" w14:textId="77777777" w:rsidTr="00F5637B">
        <w:trPr>
          <w:trHeight w:val="1377"/>
        </w:trPr>
        <w:tc>
          <w:tcPr>
            <w:tcW w:w="4401" w:type="dxa"/>
          </w:tcPr>
          <w:p w14:paraId="4478903C" w14:textId="77777777" w:rsidR="00F5637B" w:rsidRPr="00062C8D" w:rsidRDefault="00F5637B" w:rsidP="00F5637B">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14:paraId="604234D2" w14:textId="77777777" w:rsidR="00F5637B" w:rsidRPr="00062C8D" w:rsidRDefault="00F5637B" w:rsidP="00F5637B">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ΥΠΟΥΡΓΕΙΟ</w:t>
            </w:r>
            <w:r w:rsidRPr="00C936C8">
              <w:rPr>
                <w:rFonts w:asciiTheme="minorHAnsi" w:hAnsiTheme="minorHAnsi" w:cs="Times New Roman"/>
              </w:rPr>
              <w:t xml:space="preserve"> </w:t>
            </w:r>
            <w:r w:rsidRPr="00062C8D">
              <w:rPr>
                <w:rFonts w:asciiTheme="minorHAnsi" w:hAnsiTheme="minorHAnsi" w:cs="Times New Roman"/>
              </w:rPr>
              <w:t xml:space="preserve"> ΠΑΙΔΕΙΑΣ</w:t>
            </w:r>
            <w:r>
              <w:rPr>
                <w:rFonts w:asciiTheme="minorHAnsi" w:hAnsiTheme="minorHAnsi" w:cs="Times New Roman"/>
              </w:rPr>
              <w:t xml:space="preserve"> </w:t>
            </w:r>
            <w:r w:rsidRPr="00062C8D">
              <w:rPr>
                <w:rFonts w:asciiTheme="minorHAnsi" w:hAnsiTheme="minorHAnsi" w:cs="Times New Roman"/>
              </w:rPr>
              <w:t>ΚΑΙ ΘΡΗΣΚΕΥΜΑΤΩΝ</w:t>
            </w:r>
          </w:p>
          <w:p w14:paraId="66F15320" w14:textId="77777777" w:rsidR="00F5637B" w:rsidRPr="00062C8D" w:rsidRDefault="00F5637B" w:rsidP="00F5637B">
            <w:pPr>
              <w:pStyle w:val="20"/>
              <w:tabs>
                <w:tab w:val="left" w:pos="0"/>
                <w:tab w:val="left" w:pos="180"/>
              </w:tabs>
              <w:jc w:val="center"/>
              <w:rPr>
                <w:rFonts w:asciiTheme="minorHAnsi" w:hAnsiTheme="minorHAnsi" w:cs="Times New Roman"/>
              </w:rPr>
            </w:pPr>
            <w:r w:rsidRPr="00062C8D">
              <w:rPr>
                <w:rFonts w:asciiTheme="minorHAnsi" w:hAnsiTheme="minorHAnsi" w:cs="Times New Roman"/>
              </w:rPr>
              <w:t>- - - - -</w:t>
            </w:r>
          </w:p>
          <w:p w14:paraId="530ECF9C" w14:textId="77777777" w:rsidR="00F5637B" w:rsidRPr="00062C8D" w:rsidRDefault="00F5637B" w:rsidP="00F5637B">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Δ/ΝΣΗ Π.Ε. ΚΑΙ Δ.Ε. ΑΤΤΙΚΗΣ</w:t>
            </w:r>
          </w:p>
          <w:p w14:paraId="7A3F7D78" w14:textId="77777777" w:rsidR="00F5637B" w:rsidRPr="00062C8D" w:rsidRDefault="00F5637B" w:rsidP="00F5637B">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14:paraId="70BD50B6" w14:textId="77777777" w:rsidR="00F5637B" w:rsidRPr="00062C8D" w:rsidRDefault="00F5637B" w:rsidP="00F5637B">
            <w:pPr>
              <w:pStyle w:val="2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14:paraId="29CE5A84" w14:textId="77777777" w:rsidR="00F5637B" w:rsidRPr="00062C8D" w:rsidRDefault="00F5637B" w:rsidP="00F5637B">
            <w:pPr>
              <w:pStyle w:val="20"/>
              <w:tabs>
                <w:tab w:val="left" w:pos="0"/>
                <w:tab w:val="left" w:pos="180"/>
              </w:tabs>
              <w:jc w:val="center"/>
              <w:rPr>
                <w:rFonts w:asciiTheme="minorHAnsi" w:hAnsiTheme="minorHAnsi" w:cs="Times New Roman"/>
              </w:rPr>
            </w:pPr>
          </w:p>
        </w:tc>
        <w:tc>
          <w:tcPr>
            <w:tcW w:w="4401" w:type="dxa"/>
          </w:tcPr>
          <w:p w14:paraId="6C73524B" w14:textId="77777777" w:rsidR="00F5637B" w:rsidRPr="00062C8D" w:rsidRDefault="00F5637B" w:rsidP="00F5637B">
            <w:pPr>
              <w:pStyle w:val="20"/>
              <w:tabs>
                <w:tab w:val="left" w:pos="0"/>
                <w:tab w:val="left" w:pos="180"/>
              </w:tabs>
              <w:ind w:left="1440"/>
              <w:jc w:val="both"/>
              <w:rPr>
                <w:rFonts w:asciiTheme="minorHAnsi" w:hAnsiTheme="minorHAnsi" w:cs="Times New Roman"/>
                <w:b/>
                <w:lang w:val="en-US"/>
              </w:rPr>
            </w:pPr>
          </w:p>
          <w:p w14:paraId="1F28E702" w14:textId="7BAEB10E" w:rsidR="00F5637B" w:rsidRPr="00062C8D" w:rsidRDefault="00F5637B" w:rsidP="00F5637B">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Ημερομηνία</w:t>
            </w:r>
            <w:r w:rsidR="0041796C">
              <w:rPr>
                <w:rFonts w:asciiTheme="minorHAnsi" w:hAnsiTheme="minorHAnsi" w:cs="Times New Roman"/>
                <w:b/>
              </w:rPr>
              <w:t xml:space="preserve"> </w:t>
            </w:r>
            <w:r w:rsidR="00920318">
              <w:rPr>
                <w:rFonts w:asciiTheme="minorHAnsi" w:hAnsiTheme="minorHAnsi" w:cs="Times New Roman"/>
                <w:b/>
              </w:rPr>
              <w:t>7</w:t>
            </w:r>
            <w:r w:rsidR="0041796C">
              <w:rPr>
                <w:rFonts w:asciiTheme="minorHAnsi" w:hAnsiTheme="minorHAnsi" w:cs="Times New Roman"/>
                <w:b/>
              </w:rPr>
              <w:t>-4</w:t>
            </w:r>
            <w:r>
              <w:rPr>
                <w:rFonts w:asciiTheme="minorHAnsi" w:hAnsiTheme="minorHAnsi" w:cs="Times New Roman"/>
                <w:b/>
              </w:rPr>
              <w:t xml:space="preserve"> -2022</w:t>
            </w:r>
          </w:p>
          <w:p w14:paraId="7F32F098" w14:textId="5A53DFF5" w:rsidR="00F5637B" w:rsidRPr="00062C8D" w:rsidRDefault="00F5637B" w:rsidP="00F5637B">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Αρ. Πρ</w:t>
            </w:r>
            <w:r>
              <w:rPr>
                <w:rFonts w:asciiTheme="minorHAnsi" w:hAnsiTheme="minorHAnsi" w:cs="Times New Roman"/>
                <w:b/>
              </w:rPr>
              <w:t>.</w:t>
            </w:r>
            <w:r w:rsidR="00300B1A">
              <w:rPr>
                <w:rFonts w:asciiTheme="minorHAnsi" w:hAnsiTheme="minorHAnsi" w:cs="Times New Roman"/>
                <w:b/>
              </w:rPr>
              <w:t>839</w:t>
            </w:r>
          </w:p>
        </w:tc>
      </w:tr>
    </w:tbl>
    <w:p w14:paraId="35E32E4D" w14:textId="47C47D6F"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p>
    <w:p w14:paraId="11338B06" w14:textId="7809870C" w:rsidR="00036389" w:rsidRPr="00062C8D" w:rsidRDefault="00036389" w:rsidP="00F5637B">
      <w:pPr>
        <w:pStyle w:val="20"/>
        <w:tabs>
          <w:tab w:val="left" w:pos="0"/>
          <w:tab w:val="left" w:pos="180"/>
        </w:tabs>
        <w:ind w:left="5760"/>
        <w:jc w:val="both"/>
        <w:rPr>
          <w:rFonts w:asciiTheme="minorHAnsi" w:hAnsiTheme="minorHAns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062C8D" w14:paraId="6653A5FE" w14:textId="77777777" w:rsidTr="00AE77A8">
        <w:trPr>
          <w:trHeight w:val="271"/>
        </w:trPr>
        <w:tc>
          <w:tcPr>
            <w:tcW w:w="542" w:type="dxa"/>
          </w:tcPr>
          <w:p w14:paraId="01691A02"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5592" w:type="dxa"/>
          </w:tcPr>
          <w:p w14:paraId="38177460" w14:textId="7FA0122D"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4690" w:type="dxa"/>
          </w:tcPr>
          <w:p w14:paraId="76D862CF" w14:textId="191B11AE"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 xml:space="preserve">   </w:t>
            </w:r>
            <w:r w:rsidR="000E2C54">
              <w:rPr>
                <w:rFonts w:asciiTheme="minorHAnsi" w:hAnsiTheme="minorHAnsi" w:cs="Times New Roman"/>
                <w:b/>
              </w:rPr>
              <w:t>1</w:t>
            </w:r>
            <w:r w:rsidR="000E2C54" w:rsidRPr="000E2C54">
              <w:rPr>
                <w:rFonts w:asciiTheme="minorHAnsi" w:hAnsiTheme="minorHAnsi" w:cs="Times New Roman"/>
                <w:b/>
                <w:vertAlign w:val="superscript"/>
              </w:rPr>
              <w:t>Ο</w:t>
            </w:r>
            <w:r w:rsidR="000E2C54">
              <w:rPr>
                <w:rFonts w:asciiTheme="minorHAnsi" w:hAnsiTheme="minorHAnsi" w:cs="Times New Roman"/>
                <w:b/>
              </w:rPr>
              <w:t xml:space="preserve"> ΓΕΛ ΚΑΛΥΒΙΩΝ</w:t>
            </w:r>
            <w:r w:rsidRPr="00062C8D">
              <w:rPr>
                <w:rFonts w:asciiTheme="minorHAnsi" w:hAnsiTheme="minorHAnsi" w:cs="Times New Roman"/>
                <w:b/>
              </w:rPr>
              <w:t xml:space="preserve">             </w:t>
            </w:r>
          </w:p>
        </w:tc>
      </w:tr>
      <w:tr w:rsidR="002A7CFA" w:rsidRPr="00062C8D" w14:paraId="6AA0027E" w14:textId="77777777" w:rsidTr="00AE77A8">
        <w:trPr>
          <w:trHeight w:val="458"/>
        </w:trPr>
        <w:tc>
          <w:tcPr>
            <w:tcW w:w="542" w:type="dxa"/>
          </w:tcPr>
          <w:p w14:paraId="3213F8C9"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5592" w:type="dxa"/>
          </w:tcPr>
          <w:p w14:paraId="433C05FE"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ΠΡΟΟΡΙΣΜΟΣ/ΟΙ-ΗΜΕΡΟΜΗΝΙΑ ΑΝΑΧΩΡΗΣΗΣ </w:t>
            </w:r>
          </w:p>
          <w:p w14:paraId="70BECC58"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ΚΑΙ ΕΠΙΣΤΡΟΦΗΣ</w:t>
            </w:r>
          </w:p>
        </w:tc>
        <w:tc>
          <w:tcPr>
            <w:tcW w:w="4690" w:type="dxa"/>
          </w:tcPr>
          <w:p w14:paraId="62B23B76" w14:textId="673929DF" w:rsidR="00966FF2" w:rsidRPr="00062C8D" w:rsidRDefault="0092031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ΚΑΡΠΕΝΗΣΙ</w:t>
            </w:r>
            <w:r w:rsidR="00D441C5">
              <w:rPr>
                <w:rFonts w:asciiTheme="minorHAnsi" w:hAnsiTheme="minorHAnsi" w:cs="Times New Roman"/>
                <w:b/>
              </w:rPr>
              <w:t xml:space="preserve"> ΑΠΟ 6-5-2022 ΕΩΣ 8-5-2022</w:t>
            </w:r>
            <w:r w:rsidR="005A4C39">
              <w:rPr>
                <w:rFonts w:asciiTheme="minorHAnsi" w:hAnsiTheme="minorHAnsi" w:cs="Times New Roman"/>
                <w:b/>
              </w:rPr>
              <w:t xml:space="preserve"> ή εναλλακτικά ΓΥΘΕΙΟ-ΜΑΝΗ-ΜΟΝΕΜΒΑΣΙΑ στις ίδιες ημερομηνίες</w:t>
            </w:r>
          </w:p>
        </w:tc>
      </w:tr>
      <w:tr w:rsidR="002A7CFA" w:rsidRPr="00062C8D" w14:paraId="18E8D61A" w14:textId="77777777" w:rsidTr="00AE77A8">
        <w:trPr>
          <w:trHeight w:val="458"/>
        </w:trPr>
        <w:tc>
          <w:tcPr>
            <w:tcW w:w="542" w:type="dxa"/>
          </w:tcPr>
          <w:p w14:paraId="178C99CE"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5592" w:type="dxa"/>
          </w:tcPr>
          <w:p w14:paraId="07F53B3F"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14:paraId="65EE9755"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4690" w:type="dxa"/>
          </w:tcPr>
          <w:p w14:paraId="0D30819B" w14:textId="036BC38B" w:rsidR="00966FF2" w:rsidRPr="00062C8D" w:rsidRDefault="00E55D10"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58</w:t>
            </w:r>
            <w:r w:rsidR="000E2C54">
              <w:rPr>
                <w:rFonts w:asciiTheme="minorHAnsi" w:hAnsiTheme="minorHAnsi" w:cs="Times New Roman"/>
                <w:b/>
              </w:rPr>
              <w:t xml:space="preserve"> ΜΑΘΗΤΕΣ/ΤΡΙΕΣ </w:t>
            </w:r>
            <w:r w:rsidR="00C963BF">
              <w:rPr>
                <w:rFonts w:asciiTheme="minorHAnsi" w:hAnsiTheme="minorHAnsi" w:cs="Times New Roman"/>
                <w:b/>
              </w:rPr>
              <w:t xml:space="preserve">ΤΗΣ </w:t>
            </w:r>
            <w:r w:rsidR="00D441C5">
              <w:rPr>
                <w:rFonts w:asciiTheme="minorHAnsi" w:hAnsiTheme="minorHAnsi" w:cs="Times New Roman"/>
                <w:b/>
              </w:rPr>
              <w:t>Α</w:t>
            </w:r>
            <w:r w:rsidR="00C963BF">
              <w:rPr>
                <w:rFonts w:asciiTheme="minorHAnsi" w:hAnsiTheme="minorHAnsi" w:cs="Times New Roman"/>
                <w:b/>
              </w:rPr>
              <w:t xml:space="preserve">΄ΤΑΞΗΣ ΛΥΚΕΙΟΥ </w:t>
            </w:r>
            <w:r w:rsidR="000E2C54">
              <w:rPr>
                <w:rFonts w:asciiTheme="minorHAnsi" w:hAnsiTheme="minorHAnsi" w:cs="Times New Roman"/>
                <w:b/>
              </w:rPr>
              <w:t xml:space="preserve">ΚΑΙ </w:t>
            </w:r>
            <w:r>
              <w:rPr>
                <w:rFonts w:asciiTheme="minorHAnsi" w:hAnsiTheme="minorHAnsi" w:cs="Times New Roman"/>
                <w:b/>
              </w:rPr>
              <w:t>4</w:t>
            </w:r>
            <w:r w:rsidR="000E2C54">
              <w:rPr>
                <w:rFonts w:asciiTheme="minorHAnsi" w:hAnsiTheme="minorHAnsi" w:cs="Times New Roman"/>
                <w:b/>
              </w:rPr>
              <w:t xml:space="preserve"> ΚΑΘΗΓΗΤΕΣ/ΤΡΙΕΣ</w:t>
            </w:r>
          </w:p>
        </w:tc>
      </w:tr>
      <w:tr w:rsidR="002A7CFA" w:rsidRPr="00062C8D" w14:paraId="73BAC3F5" w14:textId="77777777" w:rsidTr="00AE77A8">
        <w:trPr>
          <w:trHeight w:val="458"/>
        </w:trPr>
        <w:tc>
          <w:tcPr>
            <w:tcW w:w="542" w:type="dxa"/>
          </w:tcPr>
          <w:p w14:paraId="376A5F2A"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4</w:t>
            </w:r>
          </w:p>
        </w:tc>
        <w:tc>
          <w:tcPr>
            <w:tcW w:w="5592" w:type="dxa"/>
          </w:tcPr>
          <w:p w14:paraId="06D19F2F"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ΜΕΤΑΦΟΡΙΚΟ ΜΕΣΟ/Α-</w:t>
            </w:r>
          </w:p>
          <w:p w14:paraId="32D48825"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tc>
        <w:tc>
          <w:tcPr>
            <w:tcW w:w="4690" w:type="dxa"/>
          </w:tcPr>
          <w:p w14:paraId="1E77C484" w14:textId="40FE37BF" w:rsidR="00966FF2" w:rsidRPr="00062C8D" w:rsidRDefault="000E2C54"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ΜΙΣΘΩΜΕΝΟ ΛΕΩΦΟΡΕΙΟ</w:t>
            </w:r>
            <w:r w:rsidR="00C963BF">
              <w:rPr>
                <w:rFonts w:asciiTheme="minorHAnsi" w:hAnsiTheme="minorHAnsi" w:cs="Times New Roman"/>
                <w:b/>
              </w:rPr>
              <w:t xml:space="preserve"> ΤΕΛΕΥΤΑΙΑΣ ΤΕΧΝΟΛΟΓΙΑΣ ΔΙΑΘΕΣΙΜΟ ΑΠΟΚΛΕΙΣΤΙΚΑ ΓΙΑ ΤΟ ΣΧΟΛΕΙΟ ΜΑΣ ΣΕ ΟΛΗ ΤΗ ΔΙΑΡΚΕΙΑ ΤΗΣ ΕΚΔΡΟΜΗΣ</w:t>
            </w:r>
          </w:p>
        </w:tc>
      </w:tr>
      <w:tr w:rsidR="002A7CFA" w:rsidRPr="00062C8D" w14:paraId="202A985D" w14:textId="77777777" w:rsidTr="00AE77A8">
        <w:trPr>
          <w:trHeight w:val="933"/>
        </w:trPr>
        <w:tc>
          <w:tcPr>
            <w:tcW w:w="542" w:type="dxa"/>
          </w:tcPr>
          <w:p w14:paraId="5EFC7D32"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5</w:t>
            </w:r>
          </w:p>
        </w:tc>
        <w:tc>
          <w:tcPr>
            <w:tcW w:w="5592" w:type="dxa"/>
          </w:tcPr>
          <w:p w14:paraId="175BD649"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14:paraId="3938704F"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14:paraId="45394C9B" w14:textId="77777777"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14:paraId="423CC235"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ΠΡΩΙΝΟ Ή ΗΜΙΔΙΑΤΡΟΦΗ)</w:t>
            </w:r>
            <w:r w:rsidR="00966FF2" w:rsidRPr="00062C8D">
              <w:rPr>
                <w:rFonts w:asciiTheme="minorHAnsi" w:hAnsiTheme="minorHAnsi" w:cs="Times New Roman"/>
              </w:rPr>
              <w:t xml:space="preserve"> </w:t>
            </w:r>
          </w:p>
        </w:tc>
        <w:tc>
          <w:tcPr>
            <w:tcW w:w="4690" w:type="dxa"/>
          </w:tcPr>
          <w:p w14:paraId="2FF3344F" w14:textId="7D6A7C10" w:rsidR="00966FF2" w:rsidRPr="00062C8D" w:rsidRDefault="000E2C54"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 xml:space="preserve">ΤΡΙΚΛΙΝΑ ΚΑΙ ΤΕΤΡΑΚΛΙΝΑ ΓΙΑ ΤΟΥΣ ΜΑΘΗΤΕΣ/ΤΙΣ ΜΑΘΗΤΡΙΕΣ ΚΑΙ ΜΟΝΟΚΛΙΝΑ ΓΙΑ ΤΟΥΣ ΚΑΘΗΓΗΤΕΣ/ΤΙΣ ΚΑΘΗΓΗΤΡΙΕΣ ΜΕ </w:t>
            </w:r>
            <w:r w:rsidR="00C963BF" w:rsidRPr="005A4C39">
              <w:rPr>
                <w:rFonts w:asciiTheme="minorHAnsi" w:hAnsiTheme="minorHAnsi" w:cs="Times New Roman"/>
                <w:b/>
                <w:u w:val="single"/>
              </w:rPr>
              <w:t xml:space="preserve">ΠΡΩΙΝΟ ΚΑΙ </w:t>
            </w:r>
            <w:r w:rsidRPr="005A4C39">
              <w:rPr>
                <w:rFonts w:asciiTheme="minorHAnsi" w:hAnsiTheme="minorHAnsi" w:cs="Times New Roman"/>
                <w:b/>
                <w:u w:val="single"/>
              </w:rPr>
              <w:t>ΗΜΙΔΙΑΤΡΟΦΗ</w:t>
            </w:r>
            <w:r w:rsidR="00C963BF" w:rsidRPr="005A4C39">
              <w:rPr>
                <w:rFonts w:asciiTheme="minorHAnsi" w:hAnsiTheme="minorHAnsi" w:cs="Times New Roman"/>
                <w:b/>
                <w:u w:val="single"/>
              </w:rPr>
              <w:t xml:space="preserve"> ΣΕ ΜΠΟΥΦΕ</w:t>
            </w:r>
            <w:r w:rsidR="005A4C39" w:rsidRPr="005A4C39">
              <w:rPr>
                <w:rFonts w:asciiTheme="minorHAnsi" w:hAnsiTheme="minorHAnsi" w:cs="Times New Roman"/>
                <w:b/>
                <w:u w:val="single"/>
              </w:rPr>
              <w:t xml:space="preserve"> ΜΟΝΟ</w:t>
            </w:r>
          </w:p>
        </w:tc>
      </w:tr>
      <w:tr w:rsidR="002A7CFA" w:rsidRPr="00062C8D" w14:paraId="560824FD" w14:textId="77777777" w:rsidTr="00AE77A8">
        <w:trPr>
          <w:trHeight w:val="458"/>
        </w:trPr>
        <w:tc>
          <w:tcPr>
            <w:tcW w:w="542" w:type="dxa"/>
          </w:tcPr>
          <w:p w14:paraId="1D23DD36"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6</w:t>
            </w:r>
          </w:p>
        </w:tc>
        <w:tc>
          <w:tcPr>
            <w:tcW w:w="5592" w:type="dxa"/>
          </w:tcPr>
          <w:p w14:paraId="03EA27A7"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14:paraId="48FFECA3"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ΕΚΔΗΛΩΣΕΩΝ, ΕΠΙΣΚΕΨΗ ΧΩΡΩΝ, ΓΕΥΜΑΤΑ κ.τ.λ.))</w:t>
            </w:r>
          </w:p>
        </w:tc>
        <w:tc>
          <w:tcPr>
            <w:tcW w:w="4690" w:type="dxa"/>
          </w:tcPr>
          <w:p w14:paraId="1D26012F" w14:textId="5E6C3CEC" w:rsidR="00966FF2" w:rsidRPr="00062C8D" w:rsidRDefault="00C963BF"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ΝΑΙ</w:t>
            </w:r>
          </w:p>
        </w:tc>
      </w:tr>
      <w:tr w:rsidR="002A7CFA" w:rsidRPr="00062C8D" w14:paraId="2049B07F" w14:textId="77777777" w:rsidTr="00AE77A8">
        <w:trPr>
          <w:trHeight w:val="458"/>
        </w:trPr>
        <w:tc>
          <w:tcPr>
            <w:tcW w:w="542" w:type="dxa"/>
          </w:tcPr>
          <w:p w14:paraId="117FF19A"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7</w:t>
            </w:r>
          </w:p>
        </w:tc>
        <w:tc>
          <w:tcPr>
            <w:tcW w:w="5592" w:type="dxa"/>
          </w:tcPr>
          <w:p w14:paraId="746465CD"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14:paraId="4AA266E7" w14:textId="77777777"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 ΕΑΝ ΠΡΟΚΕΙΤΑΙ ΓΙΑ ΠΟΛΥΗΜΕΡΗ ΕΚΔΡΟΜΗ)</w:t>
            </w:r>
          </w:p>
        </w:tc>
        <w:tc>
          <w:tcPr>
            <w:tcW w:w="4690" w:type="dxa"/>
          </w:tcPr>
          <w:p w14:paraId="53528874" w14:textId="3910371D" w:rsidR="00966FF2" w:rsidRPr="00062C8D"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14:paraId="4044BDC0" w14:textId="77777777" w:rsidTr="00AE77A8">
        <w:trPr>
          <w:trHeight w:val="458"/>
        </w:trPr>
        <w:tc>
          <w:tcPr>
            <w:tcW w:w="542" w:type="dxa"/>
          </w:tcPr>
          <w:p w14:paraId="4604B042"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8</w:t>
            </w:r>
          </w:p>
        </w:tc>
        <w:tc>
          <w:tcPr>
            <w:tcW w:w="5592" w:type="dxa"/>
          </w:tcPr>
          <w:p w14:paraId="3CEAAFB0"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ΠΡΟΣΘΕΤΗ ΠΡΟΑΙΡΕΤΙΚΗ ΑΣΦΑΛΙΣΗ ΚΑΛΥΨΗΣ</w:t>
            </w:r>
          </w:p>
          <w:p w14:paraId="1262D95E"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ΕΞΟΔΩΝ ΣΕ ΠΕΡΙΠΤΩΣΗ ΑΤΥΧΗΜΑΤΟΣ  Ή ΑΣΘΕΝΕΙΑΣ </w:t>
            </w:r>
          </w:p>
        </w:tc>
        <w:tc>
          <w:tcPr>
            <w:tcW w:w="4690" w:type="dxa"/>
          </w:tcPr>
          <w:p w14:paraId="7539AA3C" w14:textId="43ABBD4C" w:rsidR="00966FF2" w:rsidRPr="00062C8D"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14:paraId="64A6B52E" w14:textId="77777777" w:rsidTr="00AE77A8">
        <w:trPr>
          <w:trHeight w:val="458"/>
        </w:trPr>
        <w:tc>
          <w:tcPr>
            <w:tcW w:w="542" w:type="dxa"/>
          </w:tcPr>
          <w:p w14:paraId="283055A1"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9</w:t>
            </w:r>
          </w:p>
        </w:tc>
        <w:tc>
          <w:tcPr>
            <w:tcW w:w="5592" w:type="dxa"/>
          </w:tcPr>
          <w:p w14:paraId="6151C406" w14:textId="77777777"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14:paraId="18D9FF69" w14:textId="77777777"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(ΣΥΜΠΕΡΙΛΑΜΒΑΝΟΜΕΝΟΥ </w:t>
            </w:r>
            <w:r w:rsidR="00A454B9" w:rsidRPr="00062C8D">
              <w:rPr>
                <w:rFonts w:asciiTheme="minorHAnsi" w:hAnsiTheme="minorHAnsi" w:cs="Times New Roman"/>
              </w:rPr>
              <w:t xml:space="preserve"> </w:t>
            </w:r>
            <w:r w:rsidRPr="00062C8D">
              <w:rPr>
                <w:rFonts w:asciiTheme="minorHAnsi" w:hAnsiTheme="minorHAnsi" w:cs="Times New Roman"/>
              </w:rPr>
              <w:t>Φ.Π.Α.)</w:t>
            </w:r>
          </w:p>
        </w:tc>
        <w:tc>
          <w:tcPr>
            <w:tcW w:w="4690" w:type="dxa"/>
          </w:tcPr>
          <w:p w14:paraId="7E2821D4" w14:textId="77777777" w:rsidR="00966FF2" w:rsidRPr="00062C8D"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14:paraId="0D8E40A6" w14:textId="77777777" w:rsidTr="00AE77A8">
        <w:trPr>
          <w:trHeight w:val="458"/>
        </w:trPr>
        <w:tc>
          <w:tcPr>
            <w:tcW w:w="542" w:type="dxa"/>
          </w:tcPr>
          <w:p w14:paraId="6A818697"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10</w:t>
            </w:r>
          </w:p>
        </w:tc>
        <w:tc>
          <w:tcPr>
            <w:tcW w:w="5592" w:type="dxa"/>
          </w:tcPr>
          <w:p w14:paraId="061549BE"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14:paraId="79BAAD4D"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tcPr>
          <w:p w14:paraId="0997546B" w14:textId="77777777" w:rsidR="00966FF2" w:rsidRPr="00062C8D"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14:paraId="177E03D6" w14:textId="77777777" w:rsidTr="00AE77A8">
        <w:trPr>
          <w:trHeight w:val="458"/>
        </w:trPr>
        <w:tc>
          <w:tcPr>
            <w:tcW w:w="542" w:type="dxa"/>
          </w:tcPr>
          <w:p w14:paraId="2552E77D"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11</w:t>
            </w:r>
          </w:p>
        </w:tc>
        <w:tc>
          <w:tcPr>
            <w:tcW w:w="5592" w:type="dxa"/>
          </w:tcPr>
          <w:p w14:paraId="78876F50"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4690" w:type="dxa"/>
          </w:tcPr>
          <w:p w14:paraId="7EC64625" w14:textId="26566027" w:rsidR="00966FF2" w:rsidRPr="00062C8D" w:rsidRDefault="000E2C54"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 xml:space="preserve"> </w:t>
            </w:r>
            <w:r w:rsidR="0041796C">
              <w:rPr>
                <w:rFonts w:asciiTheme="minorHAnsi" w:hAnsiTheme="minorHAnsi" w:cs="Times New Roman"/>
                <w:b/>
              </w:rPr>
              <w:t>ΣΤΙΣ 1</w:t>
            </w:r>
            <w:r w:rsidR="005A4C39">
              <w:rPr>
                <w:rFonts w:asciiTheme="minorHAnsi" w:hAnsiTheme="minorHAnsi" w:cs="Times New Roman"/>
                <w:b/>
              </w:rPr>
              <w:t>3</w:t>
            </w:r>
            <w:r w:rsidR="0041796C">
              <w:rPr>
                <w:rFonts w:asciiTheme="minorHAnsi" w:hAnsiTheme="minorHAnsi" w:cs="Times New Roman"/>
                <w:b/>
              </w:rPr>
              <w:t xml:space="preserve"> ΑΠΡΙΛΙΟΥ 2022 </w:t>
            </w:r>
            <w:r>
              <w:rPr>
                <w:rFonts w:asciiTheme="minorHAnsi" w:hAnsiTheme="minorHAnsi" w:cs="Times New Roman"/>
                <w:b/>
              </w:rPr>
              <w:t>ΚΑΙ ΩΡΑ ΥΠΟΒΟΛΗΣ</w:t>
            </w:r>
            <w:r w:rsidR="0041796C">
              <w:rPr>
                <w:rFonts w:asciiTheme="minorHAnsi" w:hAnsiTheme="minorHAnsi" w:cs="Times New Roman"/>
                <w:b/>
              </w:rPr>
              <w:t xml:space="preserve"> ΕΩΣ </w:t>
            </w:r>
            <w:r>
              <w:rPr>
                <w:rFonts w:asciiTheme="minorHAnsi" w:hAnsiTheme="minorHAnsi" w:cs="Times New Roman"/>
                <w:b/>
              </w:rPr>
              <w:t xml:space="preserve"> 1</w:t>
            </w:r>
            <w:r w:rsidR="0041796C">
              <w:rPr>
                <w:rFonts w:asciiTheme="minorHAnsi" w:hAnsiTheme="minorHAnsi" w:cs="Times New Roman"/>
                <w:b/>
              </w:rPr>
              <w:t>2</w:t>
            </w:r>
            <w:r>
              <w:rPr>
                <w:rFonts w:asciiTheme="minorHAnsi" w:hAnsiTheme="minorHAnsi" w:cs="Times New Roman"/>
                <w:b/>
              </w:rPr>
              <w:t>:</w:t>
            </w:r>
            <w:r w:rsidR="005A4C39">
              <w:rPr>
                <w:rFonts w:asciiTheme="minorHAnsi" w:hAnsiTheme="minorHAnsi" w:cs="Times New Roman"/>
                <w:b/>
              </w:rPr>
              <w:t>30</w:t>
            </w:r>
            <w:r>
              <w:rPr>
                <w:rFonts w:asciiTheme="minorHAnsi" w:hAnsiTheme="minorHAnsi" w:cs="Times New Roman"/>
                <w:b/>
              </w:rPr>
              <w:t xml:space="preserve"> </w:t>
            </w:r>
            <w:r w:rsidR="00C963BF">
              <w:rPr>
                <w:rFonts w:asciiTheme="minorHAnsi" w:hAnsiTheme="minorHAnsi" w:cs="Times New Roman"/>
                <w:b/>
              </w:rPr>
              <w:t>‘</w:t>
            </w:r>
          </w:p>
        </w:tc>
      </w:tr>
      <w:tr w:rsidR="002A7CFA" w:rsidRPr="00062C8D" w14:paraId="057D3BCC" w14:textId="77777777" w:rsidTr="00AE77A8">
        <w:trPr>
          <w:trHeight w:val="288"/>
        </w:trPr>
        <w:tc>
          <w:tcPr>
            <w:tcW w:w="542" w:type="dxa"/>
          </w:tcPr>
          <w:p w14:paraId="5865EF19"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12</w:t>
            </w:r>
          </w:p>
        </w:tc>
        <w:tc>
          <w:tcPr>
            <w:tcW w:w="5592" w:type="dxa"/>
          </w:tcPr>
          <w:p w14:paraId="5992816D"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4690" w:type="dxa"/>
          </w:tcPr>
          <w:p w14:paraId="647C094A" w14:textId="5DE72510" w:rsidR="00966FF2" w:rsidRPr="00062C8D" w:rsidRDefault="000E2C54"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 xml:space="preserve"> </w:t>
            </w:r>
            <w:r w:rsidR="0041796C">
              <w:rPr>
                <w:rFonts w:asciiTheme="minorHAnsi" w:hAnsiTheme="minorHAnsi" w:cs="Times New Roman"/>
                <w:b/>
              </w:rPr>
              <w:t>ΣΤΙΣ 1</w:t>
            </w:r>
            <w:r w:rsidR="005A4C39">
              <w:rPr>
                <w:rFonts w:asciiTheme="minorHAnsi" w:hAnsiTheme="minorHAnsi" w:cs="Times New Roman"/>
                <w:b/>
              </w:rPr>
              <w:t>3</w:t>
            </w:r>
            <w:r w:rsidR="0041796C">
              <w:rPr>
                <w:rFonts w:asciiTheme="minorHAnsi" w:hAnsiTheme="minorHAnsi" w:cs="Times New Roman"/>
                <w:b/>
              </w:rPr>
              <w:t xml:space="preserve"> ΑΠΡΙΛΙΟΥ 2022 </w:t>
            </w:r>
            <w:r>
              <w:rPr>
                <w:rFonts w:asciiTheme="minorHAnsi" w:hAnsiTheme="minorHAnsi" w:cs="Times New Roman"/>
                <w:b/>
              </w:rPr>
              <w:t>ΚΑΙ ΩΡΑ 1</w:t>
            </w:r>
            <w:r w:rsidR="0041796C">
              <w:rPr>
                <w:rFonts w:asciiTheme="minorHAnsi" w:hAnsiTheme="minorHAnsi" w:cs="Times New Roman"/>
                <w:b/>
              </w:rPr>
              <w:t>2</w:t>
            </w:r>
            <w:r>
              <w:rPr>
                <w:rFonts w:asciiTheme="minorHAnsi" w:hAnsiTheme="minorHAnsi" w:cs="Times New Roman"/>
                <w:b/>
              </w:rPr>
              <w:t>:</w:t>
            </w:r>
            <w:r w:rsidR="005A4C39">
              <w:rPr>
                <w:rFonts w:asciiTheme="minorHAnsi" w:hAnsiTheme="minorHAnsi" w:cs="Times New Roman"/>
                <w:b/>
              </w:rPr>
              <w:t>30</w:t>
            </w:r>
            <w:r w:rsidR="00C963BF">
              <w:rPr>
                <w:rFonts w:asciiTheme="minorHAnsi" w:hAnsiTheme="minorHAnsi" w:cs="Times New Roman"/>
                <w:b/>
              </w:rPr>
              <w:t>΄</w:t>
            </w:r>
            <w:r>
              <w:rPr>
                <w:rFonts w:asciiTheme="minorHAnsi" w:hAnsiTheme="minorHAnsi" w:cs="Times New Roman"/>
                <w:b/>
              </w:rPr>
              <w:t xml:space="preserve"> </w:t>
            </w:r>
          </w:p>
        </w:tc>
      </w:tr>
    </w:tbl>
    <w:p w14:paraId="306BA168" w14:textId="77777777" w:rsidR="00966FF2" w:rsidRPr="00062C8D" w:rsidRDefault="00966FF2" w:rsidP="00B60749">
      <w:pPr>
        <w:pStyle w:val="20"/>
        <w:tabs>
          <w:tab w:val="left" w:pos="0"/>
          <w:tab w:val="left" w:pos="180"/>
        </w:tabs>
        <w:jc w:val="both"/>
        <w:rPr>
          <w:rFonts w:asciiTheme="minorHAnsi" w:hAnsiTheme="minorHAnsi" w:cs="Times New Roman"/>
          <w:b/>
        </w:rPr>
      </w:pPr>
    </w:p>
    <w:p w14:paraId="2C1BD146" w14:textId="71141D51" w:rsidR="00C842CE" w:rsidRPr="00062C8D" w:rsidRDefault="005E53B6" w:rsidP="005E53B6">
      <w:pPr>
        <w:pStyle w:val="20"/>
        <w:tabs>
          <w:tab w:val="left" w:pos="0"/>
          <w:tab w:val="left" w:pos="180"/>
          <w:tab w:val="left" w:pos="7464"/>
          <w:tab w:val="right" w:pos="9404"/>
        </w:tabs>
        <w:rPr>
          <w:rFonts w:asciiTheme="minorHAnsi" w:hAnsiTheme="minorHAnsi" w:cs="Times New Roman"/>
          <w:b/>
        </w:rPr>
      </w:pPr>
      <w:r>
        <w:rPr>
          <w:rFonts w:asciiTheme="minorHAnsi" w:hAnsiTheme="minorHAnsi" w:cs="Times New Roman"/>
          <w:b/>
        </w:rPr>
        <w:tab/>
      </w:r>
      <w:r>
        <w:rPr>
          <w:rFonts w:asciiTheme="minorHAnsi" w:hAnsiTheme="minorHAnsi" w:cs="Times New Roman"/>
          <w:b/>
        </w:rPr>
        <w:tab/>
        <w:t xml:space="preserve">      </w:t>
      </w:r>
      <w:r w:rsidR="007E7254" w:rsidRPr="00062C8D">
        <w:rPr>
          <w:rFonts w:asciiTheme="minorHAnsi" w:hAnsiTheme="minorHAnsi" w:cs="Times New Roman"/>
          <w:b/>
        </w:rPr>
        <w:t>Ο Δ/ντής</w:t>
      </w:r>
    </w:p>
    <w:p w14:paraId="423830A3" w14:textId="0103C89D" w:rsidR="00C842CE" w:rsidRPr="00062C8D" w:rsidRDefault="005E53B6" w:rsidP="00B60749">
      <w:pPr>
        <w:pStyle w:val="20"/>
        <w:tabs>
          <w:tab w:val="left" w:pos="0"/>
          <w:tab w:val="left" w:pos="180"/>
        </w:tabs>
        <w:jc w:val="both"/>
        <w:rPr>
          <w:rFonts w:asciiTheme="minorHAnsi" w:hAnsiTheme="minorHAnsi" w:cs="Times New Roman"/>
          <w:b/>
        </w:rPr>
      </w:pPr>
      <w:r>
        <w:rPr>
          <w:rFonts w:asciiTheme="minorHAnsi" w:hAnsiTheme="minorHAnsi" w:cs="Times New Roman"/>
          <w:b/>
        </w:rPr>
        <w:t xml:space="preserve">                                                                                                                                                 Γεράσιμος  Παναγιώτης </w:t>
      </w:r>
    </w:p>
    <w:p w14:paraId="2E3F6ED2" w14:textId="3FEA13D4" w:rsidR="00540932" w:rsidRPr="00062C8D" w:rsidRDefault="007E7254"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Σας υ</w:t>
      </w:r>
      <w:r w:rsidR="00E23D2F" w:rsidRPr="00062C8D">
        <w:rPr>
          <w:rFonts w:asciiTheme="minorHAnsi" w:hAnsiTheme="minorHAnsi" w:cs="Times New Roman"/>
        </w:rPr>
        <w:t>πενθυμίζουμε ότι:</w:t>
      </w:r>
      <w:r w:rsidR="00540932" w:rsidRPr="00062C8D">
        <w:rPr>
          <w:rFonts w:asciiTheme="minorHAnsi" w:hAnsiTheme="minorHAnsi" w:cs="Times New Roman"/>
        </w:rPr>
        <w:t xml:space="preserve">η προσφορά κατατίθεται </w:t>
      </w:r>
      <w:r w:rsidR="00540932" w:rsidRPr="00062C8D">
        <w:rPr>
          <w:rFonts w:asciiTheme="minorHAnsi" w:hAnsiTheme="minorHAnsi" w:cs="Times New Roman"/>
          <w:b/>
        </w:rPr>
        <w:t>κλειστή</w:t>
      </w:r>
      <w:r w:rsidR="00540932" w:rsidRPr="00062C8D">
        <w:rPr>
          <w:rFonts w:asciiTheme="minorHAnsi" w:hAnsiTheme="minorHAnsi" w:cs="Times New Roman"/>
        </w:rPr>
        <w:t xml:space="preserve"> </w:t>
      </w:r>
      <w:r w:rsidR="00E61445" w:rsidRPr="00062C8D">
        <w:rPr>
          <w:rFonts w:asciiTheme="minorHAnsi" w:hAnsiTheme="minorHAnsi" w:cs="Times New Roman"/>
          <w:b/>
        </w:rPr>
        <w:t>σε έντυπη μορφή</w:t>
      </w:r>
      <w:r w:rsidRPr="00062C8D">
        <w:rPr>
          <w:rFonts w:asciiTheme="minorHAnsi" w:hAnsiTheme="minorHAnsi" w:cs="Times New Roman"/>
          <w:b/>
        </w:rPr>
        <w:t xml:space="preserve">(όχι με </w:t>
      </w:r>
      <w:r w:rsidRPr="00062C8D">
        <w:rPr>
          <w:rFonts w:asciiTheme="minorHAnsi" w:hAnsiTheme="minorHAnsi" w:cs="Times New Roman"/>
          <w:b/>
          <w:lang w:val="en-US"/>
        </w:rPr>
        <w:t>email</w:t>
      </w:r>
      <w:r w:rsidRPr="00062C8D">
        <w:rPr>
          <w:rFonts w:asciiTheme="minorHAnsi" w:hAnsiTheme="minorHAnsi" w:cs="Times New Roman"/>
          <w:b/>
        </w:rPr>
        <w:t xml:space="preserve"> ή </w:t>
      </w:r>
      <w:r w:rsidRPr="00062C8D">
        <w:rPr>
          <w:rFonts w:asciiTheme="minorHAnsi" w:hAnsiTheme="minorHAnsi" w:cs="Times New Roman"/>
          <w:b/>
          <w:lang w:val="en-US"/>
        </w:rPr>
        <w:t>fax</w:t>
      </w:r>
      <w:r w:rsidRPr="00062C8D">
        <w:rPr>
          <w:rFonts w:asciiTheme="minorHAnsi" w:hAnsiTheme="minorHAnsi" w:cs="Times New Roman"/>
          <w:b/>
        </w:rPr>
        <w:t>)</w:t>
      </w:r>
      <w:r w:rsidR="00E61445" w:rsidRPr="00062C8D">
        <w:rPr>
          <w:rFonts w:asciiTheme="minorHAnsi" w:hAnsiTheme="minorHAnsi" w:cs="Times New Roman"/>
        </w:rPr>
        <w:t xml:space="preserve"> </w:t>
      </w:r>
      <w:r w:rsidR="00540932" w:rsidRPr="00062C8D">
        <w:rPr>
          <w:rFonts w:asciiTheme="minorHAnsi" w:hAnsiTheme="minorHAnsi" w:cs="Times New Roman"/>
        </w:rPr>
        <w:t>στο σχολείο και</w:t>
      </w:r>
    </w:p>
    <w:p w14:paraId="528B279C" w14:textId="77777777" w:rsidR="00540932"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 β) με κάθε προσφορά </w:t>
      </w:r>
      <w:r w:rsidRPr="00062C8D">
        <w:rPr>
          <w:rFonts w:asciiTheme="minorHAnsi" w:hAnsiTheme="minorHAnsi" w:cs="Times New Roman"/>
          <w:b/>
        </w:rPr>
        <w:t xml:space="preserve">κατατίθεται από το ταξιδιωτικό γραφείο απαραιτήτως και Υπεύθυνη Δήλωση </w:t>
      </w:r>
      <w:r w:rsidRPr="00062C8D">
        <w:rPr>
          <w:rFonts w:asciiTheme="minorHAnsi" w:hAnsiTheme="minorHAnsi" w:cs="Times New Roman"/>
        </w:rPr>
        <w:t xml:space="preserve">ότι διαθέτει </w:t>
      </w:r>
      <w:r w:rsidR="007E7254" w:rsidRPr="00062C8D">
        <w:rPr>
          <w:rFonts w:asciiTheme="minorHAnsi" w:hAnsiTheme="minorHAnsi" w:cs="Times New Roman"/>
        </w:rPr>
        <w:t>βεβαίωση συνδρομής των νόμιμων προϋποθέσεων λειτουργίας τουριστικού γραφείου, η</w:t>
      </w:r>
      <w:r w:rsidRPr="00062C8D">
        <w:rPr>
          <w:rFonts w:asciiTheme="minorHAnsi" w:hAnsiTheme="minorHAnsi" w:cs="Times New Roman"/>
        </w:rPr>
        <w:t xml:space="preserve"> οποί</w:t>
      </w:r>
      <w:r w:rsidR="007E7254" w:rsidRPr="00062C8D">
        <w:rPr>
          <w:rFonts w:asciiTheme="minorHAnsi" w:hAnsiTheme="minorHAnsi" w:cs="Times New Roman"/>
        </w:rPr>
        <w:t>α</w:t>
      </w:r>
      <w:r w:rsidRPr="00062C8D">
        <w:rPr>
          <w:rFonts w:asciiTheme="minorHAnsi" w:hAnsiTheme="minorHAnsi" w:cs="Times New Roman"/>
        </w:rPr>
        <w:t xml:space="preserve"> βρίσκεται σε ισχύ.</w:t>
      </w:r>
    </w:p>
    <w:p w14:paraId="64E4FC37" w14:textId="77777777" w:rsidR="00907F34" w:rsidRDefault="00907F34" w:rsidP="00D3350F">
      <w:pPr>
        <w:pStyle w:val="20"/>
        <w:tabs>
          <w:tab w:val="left" w:pos="0"/>
          <w:tab w:val="left" w:pos="180"/>
        </w:tabs>
        <w:jc w:val="both"/>
        <w:rPr>
          <w:rFonts w:asciiTheme="minorHAnsi" w:hAnsiTheme="minorHAnsi" w:cs="Times New Roman"/>
        </w:rPr>
      </w:pPr>
    </w:p>
    <w:p w14:paraId="5120666A" w14:textId="77777777" w:rsidR="00907F34" w:rsidRDefault="00907F34" w:rsidP="00907F34">
      <w:r w:rsidRPr="006E662A">
        <w:rPr>
          <w:b/>
          <w:bCs/>
        </w:rPr>
        <w:t>ΑΠΑΙΤΟΥΜΕΝΑ ΚΑΙ ΚΡΙΤΗΡΙΑ ΕΠΙΛΟΓΗΣ</w:t>
      </w:r>
      <w:r>
        <w:t xml:space="preserve"> </w:t>
      </w:r>
    </w:p>
    <w:p w14:paraId="6305BECE" w14:textId="77777777" w:rsidR="00907F34" w:rsidRDefault="00907F34" w:rsidP="00907F34">
      <w:pPr>
        <w:pStyle w:val="a7"/>
        <w:numPr>
          <w:ilvl w:val="0"/>
          <w:numId w:val="5"/>
        </w:numPr>
        <w:rPr>
          <w:lang w:val="el-GR"/>
        </w:rPr>
      </w:pPr>
      <w:r w:rsidRPr="00D414D3">
        <w:rPr>
          <w:lang w:val="el-GR"/>
        </w:rPr>
        <w:lastRenderedPageBreak/>
        <w:t xml:space="preserve">Μεταφορικό μέσον:κλιματιζόμενα τουριστικά λεωφορεία στην αποκλειστική διάθεση του σχολείου μας σε όλη τη διάρκεια της εκδρομής.Τα λεωφορεία να διαθέτουν όλες </w:t>
      </w:r>
      <w:r>
        <w:rPr>
          <w:lang w:val="el-GR"/>
        </w:rPr>
        <w:t>τις προβλεπόμενες από την κείμενη ελληνική νομοθεσία προδιαγραφές (έγγραφα καταλληλότητας των οχημάτων,επαγγελματική άδεια οδήγησης,ελαστικά σε καλή κατάσταση κ.λπ) καθώς και τις προϋποθέσεις ασφαλείας για μετακίνηση μαθητών (ζώνες ασφαλείας ,έμπειροι οδηγοί κ.λπ)</w:t>
      </w:r>
    </w:p>
    <w:p w14:paraId="6E75DDEB" w14:textId="78BD05E9" w:rsidR="00907F34" w:rsidRPr="00565586" w:rsidRDefault="00907F34" w:rsidP="00907F34">
      <w:pPr>
        <w:pStyle w:val="a7"/>
        <w:numPr>
          <w:ilvl w:val="0"/>
          <w:numId w:val="5"/>
        </w:numPr>
        <w:rPr>
          <w:b/>
          <w:bCs/>
          <w:lang w:val="el-GR"/>
        </w:rPr>
      </w:pPr>
      <w:r w:rsidRPr="00565586">
        <w:rPr>
          <w:b/>
          <w:bCs/>
          <w:lang w:val="el-GR"/>
        </w:rPr>
        <w:t>Κατάλυμα:</w:t>
      </w:r>
      <w:r w:rsidR="00D441C5">
        <w:rPr>
          <w:b/>
          <w:bCs/>
          <w:lang w:val="el-GR"/>
        </w:rPr>
        <w:t>δύο</w:t>
      </w:r>
      <w:r w:rsidRPr="00565586">
        <w:rPr>
          <w:b/>
          <w:bCs/>
          <w:lang w:val="el-GR"/>
        </w:rPr>
        <w:t xml:space="preserve"> διανυκτερεύσεις για τη</w:t>
      </w:r>
      <w:r w:rsidR="00D441C5">
        <w:rPr>
          <w:b/>
          <w:bCs/>
          <w:lang w:val="el-GR"/>
        </w:rPr>
        <w:t>ν</w:t>
      </w:r>
      <w:r w:rsidRPr="00565586">
        <w:rPr>
          <w:b/>
          <w:bCs/>
          <w:lang w:val="el-GR"/>
        </w:rPr>
        <w:t xml:space="preserve"> </w:t>
      </w:r>
      <w:r w:rsidR="00D441C5">
        <w:rPr>
          <w:b/>
          <w:bCs/>
          <w:lang w:val="el-GR"/>
        </w:rPr>
        <w:t>Α</w:t>
      </w:r>
      <w:r w:rsidRPr="00565586">
        <w:rPr>
          <w:b/>
          <w:bCs/>
          <w:lang w:val="el-GR"/>
        </w:rPr>
        <w:t xml:space="preserve">΄Λυκείου σε ξενοδοχείο </w:t>
      </w:r>
      <w:r w:rsidR="00920318">
        <w:rPr>
          <w:b/>
          <w:bCs/>
          <w:lang w:val="el-GR"/>
        </w:rPr>
        <w:t>5</w:t>
      </w:r>
      <w:r w:rsidRPr="00565586">
        <w:rPr>
          <w:b/>
          <w:bCs/>
          <w:lang w:val="el-GR"/>
        </w:rPr>
        <w:t xml:space="preserve">* </w:t>
      </w:r>
      <w:r w:rsidR="00920318">
        <w:rPr>
          <w:b/>
          <w:bCs/>
          <w:lang w:val="el-GR"/>
        </w:rPr>
        <w:t>στο Καρπενήσι</w:t>
      </w:r>
      <w:r w:rsidRPr="00565586">
        <w:rPr>
          <w:b/>
          <w:bCs/>
          <w:lang w:val="el-GR"/>
        </w:rPr>
        <w:t xml:space="preserve"> </w:t>
      </w:r>
      <w:r w:rsidR="005A4C39">
        <w:rPr>
          <w:b/>
          <w:bCs/>
          <w:lang w:val="el-GR"/>
        </w:rPr>
        <w:t xml:space="preserve">ή 4* στο Γύθειο ή στη Σπάρτη </w:t>
      </w:r>
      <w:r w:rsidRPr="00565586">
        <w:rPr>
          <w:b/>
          <w:bCs/>
          <w:lang w:val="el-GR"/>
        </w:rPr>
        <w:t xml:space="preserve">με πρωινό και δείπνο σε </w:t>
      </w:r>
      <w:r w:rsidR="005A4C39" w:rsidRPr="005A4C39">
        <w:rPr>
          <w:b/>
          <w:bCs/>
          <w:u w:val="single"/>
          <w:lang w:val="el-GR"/>
        </w:rPr>
        <w:t xml:space="preserve">μόνο σε </w:t>
      </w:r>
      <w:r w:rsidRPr="005A4C39">
        <w:rPr>
          <w:b/>
          <w:bCs/>
          <w:u w:val="single"/>
          <w:lang w:val="el-GR"/>
        </w:rPr>
        <w:t>μπουφέ</w:t>
      </w:r>
      <w:r>
        <w:rPr>
          <w:b/>
          <w:bCs/>
          <w:lang w:val="el-GR"/>
        </w:rPr>
        <w:t>.Τ</w:t>
      </w:r>
      <w:r w:rsidRPr="00565586">
        <w:rPr>
          <w:b/>
          <w:bCs/>
          <w:lang w:val="el-GR"/>
        </w:rPr>
        <w:t>α δωμάτια των μαθητών/τριών και καθηγητών/τριών θα βρίσκονται στον ίδιο όροφο και στην ίδια πτέρυγα με παρουσία προσωπικού ασφαλείας.</w:t>
      </w:r>
    </w:p>
    <w:p w14:paraId="3ACF6E97" w14:textId="77777777" w:rsidR="00907F34" w:rsidRDefault="00907F34" w:rsidP="00907F34">
      <w:pPr>
        <w:pStyle w:val="a7"/>
        <w:numPr>
          <w:ilvl w:val="0"/>
          <w:numId w:val="5"/>
        </w:numPr>
        <w:rPr>
          <w:lang w:val="el-GR"/>
        </w:rPr>
      </w:pPr>
      <w:r>
        <w:rPr>
          <w:lang w:val="el-GR"/>
        </w:rPr>
        <w:t xml:space="preserve"> Γραπτή επιβεβαίωση του ξενοδοχείου για διαθεσιμότητα δωματίων στις συγκεκριμένες ημερομηνίες που εξυπηρετούν το σχολείο μας.</w:t>
      </w:r>
    </w:p>
    <w:p w14:paraId="42D27830" w14:textId="77777777" w:rsidR="00907F34" w:rsidRDefault="00907F34" w:rsidP="00907F34">
      <w:pPr>
        <w:pStyle w:val="a7"/>
        <w:numPr>
          <w:ilvl w:val="0"/>
          <w:numId w:val="5"/>
        </w:numPr>
        <w:rPr>
          <w:lang w:val="el-GR"/>
        </w:rPr>
      </w:pPr>
      <w:r>
        <w:rPr>
          <w:lang w:val="el-GR"/>
        </w:rPr>
        <w:t>Δωρεάν συμμετοχή των συνοδών καθηγητών</w:t>
      </w:r>
    </w:p>
    <w:p w14:paraId="1F59A168" w14:textId="3426C978" w:rsidR="00907F34" w:rsidRDefault="00907F34" w:rsidP="00907F34">
      <w:pPr>
        <w:pStyle w:val="a7"/>
        <w:numPr>
          <w:ilvl w:val="0"/>
          <w:numId w:val="5"/>
        </w:numPr>
        <w:rPr>
          <w:b/>
          <w:bCs/>
          <w:lang w:val="el-GR"/>
        </w:rPr>
      </w:pPr>
      <w:r w:rsidRPr="00565586">
        <w:rPr>
          <w:b/>
          <w:bCs/>
          <w:lang w:val="el-GR"/>
        </w:rPr>
        <w:t xml:space="preserve">Δύο δωρέαν παροχές για στήριξη αδύναμων οικονομικά μαθητών </w:t>
      </w:r>
    </w:p>
    <w:p w14:paraId="4C91CFB3" w14:textId="77777777" w:rsidR="00907F34" w:rsidRPr="00565586" w:rsidRDefault="00907F34" w:rsidP="00907F34">
      <w:pPr>
        <w:pStyle w:val="a7"/>
        <w:numPr>
          <w:ilvl w:val="0"/>
          <w:numId w:val="5"/>
        </w:numPr>
        <w:rPr>
          <w:b/>
          <w:bCs/>
          <w:lang w:val="el-GR"/>
        </w:rPr>
      </w:pPr>
      <w:r>
        <w:rPr>
          <w:b/>
          <w:bCs/>
          <w:lang w:val="el-GR"/>
        </w:rPr>
        <w:t>Συνοδός του τουριστικού γραφείου σε όλη τη διάρκεια της εκδρομής</w:t>
      </w:r>
    </w:p>
    <w:p w14:paraId="10D9D35B" w14:textId="77777777" w:rsidR="00907F34" w:rsidRPr="00565586" w:rsidRDefault="00907F34" w:rsidP="00907F34">
      <w:pPr>
        <w:pStyle w:val="a7"/>
        <w:numPr>
          <w:ilvl w:val="0"/>
          <w:numId w:val="5"/>
        </w:numPr>
        <w:rPr>
          <w:b/>
          <w:bCs/>
          <w:lang w:val="el-GR"/>
        </w:rPr>
      </w:pPr>
      <w:r>
        <w:rPr>
          <w:lang w:val="el-GR"/>
        </w:rPr>
        <w:t>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14:paraId="0F8E0EEC" w14:textId="77777777" w:rsidR="00907F34" w:rsidRPr="00565586" w:rsidRDefault="00907F34" w:rsidP="00907F34">
      <w:pPr>
        <w:pStyle w:val="a7"/>
        <w:numPr>
          <w:ilvl w:val="0"/>
          <w:numId w:val="5"/>
        </w:numPr>
        <w:rPr>
          <w:b/>
          <w:bCs/>
          <w:lang w:val="el-GR"/>
        </w:rPr>
      </w:pPr>
      <w:r>
        <w:rPr>
          <w:lang w:val="el-GR"/>
        </w:rPr>
        <w:t>Ασφάλιση Ευθύνης Διοργανωτή και φορολογική ενημερότητα</w:t>
      </w:r>
    </w:p>
    <w:p w14:paraId="57DF2470" w14:textId="77777777" w:rsidR="00907F34" w:rsidRPr="00565586" w:rsidRDefault="00907F34" w:rsidP="00907F34">
      <w:pPr>
        <w:pStyle w:val="a7"/>
        <w:numPr>
          <w:ilvl w:val="0"/>
          <w:numId w:val="5"/>
        </w:numPr>
        <w:rPr>
          <w:b/>
          <w:bCs/>
          <w:lang w:val="el-GR"/>
        </w:rPr>
      </w:pPr>
      <w:r>
        <w:rPr>
          <w:lang w:val="el-GR"/>
        </w:rPr>
        <w:t>Βεβαίωση μη πτωχεύσεως από το Πρωτοδικείο</w:t>
      </w:r>
    </w:p>
    <w:p w14:paraId="2685B913" w14:textId="77777777" w:rsidR="00907F34" w:rsidRPr="00565586" w:rsidRDefault="00907F34" w:rsidP="00907F34">
      <w:pPr>
        <w:pStyle w:val="a7"/>
        <w:numPr>
          <w:ilvl w:val="0"/>
          <w:numId w:val="5"/>
        </w:numPr>
        <w:rPr>
          <w:b/>
          <w:bCs/>
          <w:lang w:val="el-GR"/>
        </w:rPr>
      </w:pPr>
      <w:r>
        <w:rPr>
          <w:lang w:val="el-GR"/>
        </w:rPr>
        <w:t>Συμβόλαιο ομαδικής και ατομικής ασφάλισης όλων των μετακινούμενων εκπαιδευτικών και μαθητών με επισυναπτόμενο αναλυτικό πίνακα υποχρεωτικά στην προσφορά.</w:t>
      </w:r>
    </w:p>
    <w:p w14:paraId="7319E651" w14:textId="77777777" w:rsidR="00907F34" w:rsidRPr="00565586" w:rsidRDefault="00907F34" w:rsidP="00907F34">
      <w:pPr>
        <w:pStyle w:val="a7"/>
        <w:numPr>
          <w:ilvl w:val="0"/>
          <w:numId w:val="5"/>
        </w:numPr>
        <w:rPr>
          <w:b/>
          <w:bCs/>
          <w:lang w:val="el-GR"/>
        </w:rPr>
      </w:pPr>
      <w:r>
        <w:rPr>
          <w:lang w:val="el-GR"/>
        </w:rPr>
        <w:t>Ασφάλιση για ιατροφαρμακευτική περίθαλψη και γενικά κάλυψη εξόδων σε περίπτωση ατυχήματος ή ασθένειας</w:t>
      </w:r>
    </w:p>
    <w:p w14:paraId="43A59827" w14:textId="77777777" w:rsidR="00907F34" w:rsidRPr="006E662A" w:rsidRDefault="00907F34" w:rsidP="00907F34">
      <w:pPr>
        <w:pStyle w:val="a7"/>
        <w:numPr>
          <w:ilvl w:val="0"/>
          <w:numId w:val="5"/>
        </w:numPr>
        <w:rPr>
          <w:b/>
          <w:bCs/>
          <w:lang w:val="el-GR"/>
        </w:rPr>
      </w:pPr>
      <w:r>
        <w:rPr>
          <w:lang w:val="el-GR"/>
        </w:rPr>
        <w:t>Υ.Δ. ότι το Πρακτορείο αποδέχεται,κατόπιν συμφωνίας,αλλαγή της προβλεπόμενης ημερομηνίας πραγματοποίησης της εκδρομής και επιστροφής όλων των χρημάτων σε περίπτωση μη πραγματοποίησης της εκδρομής λόγω ανωτέρας βίας,π.χ.φυσικές καταστροφές,εκλογές,πανδημία,κ.λπ</w:t>
      </w:r>
    </w:p>
    <w:p w14:paraId="42CAEB35" w14:textId="77777777" w:rsidR="00907F34" w:rsidRPr="006E662A" w:rsidRDefault="00907F34" w:rsidP="00907F34">
      <w:pPr>
        <w:pStyle w:val="a7"/>
        <w:numPr>
          <w:ilvl w:val="0"/>
          <w:numId w:val="5"/>
        </w:numPr>
        <w:rPr>
          <w:b/>
          <w:bCs/>
          <w:lang w:val="el-GR"/>
        </w:rPr>
      </w:pPr>
      <w:r>
        <w:rPr>
          <w:lang w:val="el-GR"/>
        </w:rPr>
        <w:t>Εγγυητική επιστολή τραπέζης 1.000 ευρώ που κατατίθεται με την προσφορά και αποδοχή ποινικής ρήτρας σε περίπτωση αθέτησης των όρων του συμβολαίου.</w:t>
      </w:r>
    </w:p>
    <w:p w14:paraId="7DAE1E53" w14:textId="77777777" w:rsidR="00907F34" w:rsidRPr="006E662A" w:rsidRDefault="00907F34" w:rsidP="00907F34">
      <w:pPr>
        <w:pStyle w:val="a7"/>
        <w:numPr>
          <w:ilvl w:val="0"/>
          <w:numId w:val="5"/>
        </w:numPr>
        <w:rPr>
          <w:b/>
          <w:bCs/>
          <w:lang w:val="el-GR"/>
        </w:rPr>
      </w:pPr>
      <w:r>
        <w:rPr>
          <w:lang w:val="el-GR"/>
        </w:rPr>
        <w:t>Στα κριτήρια επιλογής θα συνεκτιμηθούν:η ποιότητα και η ασφάλεια των προτεινόμενων ξενοδοχείων,η εμπειρία και η αξιοπιστία του διοργανωτή,οι προσφερόμενες υπηρεσίες και οτιδήποτε άλλο που υποστηρίζει την επιτυχή διοργάνωση και υλοποίηση της εκδρομής.</w:t>
      </w:r>
    </w:p>
    <w:p w14:paraId="1BCE60B3" w14:textId="77777777" w:rsidR="00907F34" w:rsidRPr="006E662A" w:rsidRDefault="00907F34" w:rsidP="00907F34">
      <w:pPr>
        <w:pStyle w:val="a7"/>
        <w:numPr>
          <w:ilvl w:val="0"/>
          <w:numId w:val="5"/>
        </w:numPr>
        <w:rPr>
          <w:b/>
          <w:bCs/>
          <w:lang w:val="el-GR"/>
        </w:rPr>
      </w:pPr>
      <w:r>
        <w:rPr>
          <w:lang w:val="el-GR"/>
        </w:rPr>
        <w:t>Θα ληφθούν ΥΠΟΨΗ μόνο όσες προσφορές πληρούν στο απόλυτο τις ως άνω προδιαγραφές.</w:t>
      </w:r>
    </w:p>
    <w:p w14:paraId="576060F5" w14:textId="77777777" w:rsidR="00907F34" w:rsidRPr="006E662A" w:rsidRDefault="00907F34" w:rsidP="00907F34">
      <w:pPr>
        <w:pStyle w:val="a7"/>
        <w:numPr>
          <w:ilvl w:val="0"/>
          <w:numId w:val="5"/>
        </w:numPr>
        <w:rPr>
          <w:b/>
          <w:bCs/>
          <w:lang w:val="el-GR"/>
        </w:rPr>
      </w:pPr>
      <w:r>
        <w:rPr>
          <w:lang w:val="el-GR"/>
        </w:rPr>
        <w:t>Για τις παραπάνω υπηρεσίες ζητείται η τελική συνολική τιμή  ανά μαθητή/τρια συμπεριλαμβανομένου Φ.Π.Α. και όλων των φόρων,κ.ο.κ,καθώς και έκδοση απόδειξης ανά μαθητή/τρια.</w:t>
      </w:r>
    </w:p>
    <w:p w14:paraId="27747E1B" w14:textId="3EAA9DE8" w:rsidR="00907F34" w:rsidRPr="006E662A" w:rsidRDefault="00907F34" w:rsidP="00907F34">
      <w:pPr>
        <w:pStyle w:val="a7"/>
        <w:numPr>
          <w:ilvl w:val="0"/>
          <w:numId w:val="5"/>
        </w:numPr>
        <w:rPr>
          <w:b/>
          <w:bCs/>
          <w:lang w:val="el-GR"/>
        </w:rPr>
      </w:pPr>
      <w:r>
        <w:rPr>
          <w:lang w:val="el-GR"/>
        </w:rPr>
        <w:t xml:space="preserve">Εκδήλωση ενδιαφέροντος μέχρι </w:t>
      </w:r>
      <w:r w:rsidR="0041796C">
        <w:rPr>
          <w:lang w:val="el-GR"/>
        </w:rPr>
        <w:t>τις 1</w:t>
      </w:r>
      <w:r w:rsidR="005A4C39">
        <w:rPr>
          <w:lang w:val="el-GR"/>
        </w:rPr>
        <w:t>3</w:t>
      </w:r>
      <w:r w:rsidR="0041796C">
        <w:rPr>
          <w:lang w:val="el-GR"/>
        </w:rPr>
        <w:t xml:space="preserve"> Απριλίου 2022 και έως ώρα 12:</w:t>
      </w:r>
      <w:r w:rsidR="005A4C39">
        <w:rPr>
          <w:lang w:val="el-GR"/>
        </w:rPr>
        <w:t>30</w:t>
      </w:r>
      <w:r w:rsidR="0041796C">
        <w:rPr>
          <w:lang w:val="el-GR"/>
        </w:rPr>
        <w:t>΄</w:t>
      </w:r>
    </w:p>
    <w:p w14:paraId="3B16A940" w14:textId="77777777" w:rsidR="00907F34" w:rsidRPr="006E662A" w:rsidRDefault="00907F34" w:rsidP="00907F34">
      <w:pPr>
        <w:pStyle w:val="a7"/>
        <w:numPr>
          <w:ilvl w:val="0"/>
          <w:numId w:val="5"/>
        </w:numPr>
        <w:rPr>
          <w:b/>
          <w:bCs/>
          <w:lang w:val="el-GR"/>
        </w:rPr>
      </w:pPr>
      <w:r>
        <w:rPr>
          <w:lang w:val="el-GR"/>
        </w:rPr>
        <w:t>Οι προσφορές γίνονται δεκτές σε κλειστό φάκελο και όχι με ηλεκτρονικό ταχυδρομείο</w:t>
      </w:r>
    </w:p>
    <w:p w14:paraId="5F1DE779" w14:textId="748F8D29" w:rsidR="00F5637B" w:rsidRDefault="00907F34" w:rsidP="00907F34">
      <w:r>
        <w:t xml:space="preserve">                                                                                          </w:t>
      </w:r>
      <w:r w:rsidR="00F5637B">
        <w:t>Ο Διευθυντής</w:t>
      </w:r>
    </w:p>
    <w:p w14:paraId="42274D3D" w14:textId="54DBDB1F" w:rsidR="00F5637B" w:rsidRDefault="00F5637B" w:rsidP="00907F34">
      <w:r>
        <w:lastRenderedPageBreak/>
        <w:t xml:space="preserve">                                                                                Γεράσιμος     Παναγιώτης  </w:t>
      </w:r>
    </w:p>
    <w:p w14:paraId="6F67D51D" w14:textId="35281E44" w:rsidR="00907F34" w:rsidRDefault="00907F34" w:rsidP="00907F34">
      <w:r w:rsidRPr="006E662A">
        <w:t xml:space="preserve"> </w:t>
      </w:r>
    </w:p>
    <w:p w14:paraId="7D67A3B5" w14:textId="77777777" w:rsidR="00907F34" w:rsidRDefault="00907F34" w:rsidP="00907F34"/>
    <w:p w14:paraId="0C003F6F" w14:textId="1172118D" w:rsidR="00907F34" w:rsidRPr="006E662A" w:rsidRDefault="00907F34" w:rsidP="00907F34">
      <w:r>
        <w:t xml:space="preserve">                                                                                   </w:t>
      </w:r>
    </w:p>
    <w:p w14:paraId="3F7B63CA" w14:textId="5430882D" w:rsidR="007E7254"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ab/>
      </w:r>
    </w:p>
    <w:sectPr w:rsidR="007E7254" w:rsidRPr="00062C8D" w:rsidSect="004F52E5">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E414" w14:textId="77777777" w:rsidR="00E76E01" w:rsidRDefault="00E76E01" w:rsidP="00F5637B">
      <w:r>
        <w:separator/>
      </w:r>
    </w:p>
  </w:endnote>
  <w:endnote w:type="continuationSeparator" w:id="0">
    <w:p w14:paraId="48276AC9" w14:textId="77777777" w:rsidR="00E76E01" w:rsidRDefault="00E76E01" w:rsidP="00F5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8612" w14:textId="77777777" w:rsidR="00E76E01" w:rsidRDefault="00E76E01" w:rsidP="00F5637B">
      <w:r>
        <w:separator/>
      </w:r>
    </w:p>
  </w:footnote>
  <w:footnote w:type="continuationSeparator" w:id="0">
    <w:p w14:paraId="74C50CA7" w14:textId="77777777" w:rsidR="00E76E01" w:rsidRDefault="00E76E01" w:rsidP="00F5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5DFA146C"/>
    <w:multiLevelType w:val="hybridMultilevel"/>
    <w:tmpl w:val="47A272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255088718">
    <w:abstractNumId w:val="4"/>
  </w:num>
  <w:num w:numId="2" w16cid:durableId="426729140">
    <w:abstractNumId w:val="2"/>
  </w:num>
  <w:num w:numId="3" w16cid:durableId="656693648">
    <w:abstractNumId w:val="0"/>
  </w:num>
  <w:num w:numId="4" w16cid:durableId="1816607426">
    <w:abstractNumId w:val="3"/>
  </w:num>
  <w:num w:numId="5" w16cid:durableId="2108841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C3"/>
    <w:rsid w:val="000022A2"/>
    <w:rsid w:val="00005E16"/>
    <w:rsid w:val="000159F6"/>
    <w:rsid w:val="00036389"/>
    <w:rsid w:val="000506AE"/>
    <w:rsid w:val="00062C8D"/>
    <w:rsid w:val="0006302D"/>
    <w:rsid w:val="00072C50"/>
    <w:rsid w:val="000A2E56"/>
    <w:rsid w:val="000D1BDE"/>
    <w:rsid w:val="000E2C54"/>
    <w:rsid w:val="00102063"/>
    <w:rsid w:val="0015698C"/>
    <w:rsid w:val="001709C0"/>
    <w:rsid w:val="001D59C4"/>
    <w:rsid w:val="0021136E"/>
    <w:rsid w:val="002403C3"/>
    <w:rsid w:val="00253F31"/>
    <w:rsid w:val="002545BC"/>
    <w:rsid w:val="00281E1F"/>
    <w:rsid w:val="00286BBE"/>
    <w:rsid w:val="00291E3C"/>
    <w:rsid w:val="00297DD9"/>
    <w:rsid w:val="002A7CFA"/>
    <w:rsid w:val="002B5551"/>
    <w:rsid w:val="002E24A9"/>
    <w:rsid w:val="002F23F4"/>
    <w:rsid w:val="002F2F28"/>
    <w:rsid w:val="00300B1A"/>
    <w:rsid w:val="003425FC"/>
    <w:rsid w:val="003466D5"/>
    <w:rsid w:val="003602B3"/>
    <w:rsid w:val="00362278"/>
    <w:rsid w:val="00370764"/>
    <w:rsid w:val="003A4413"/>
    <w:rsid w:val="003A670A"/>
    <w:rsid w:val="003C09AC"/>
    <w:rsid w:val="003E3C86"/>
    <w:rsid w:val="00410BF1"/>
    <w:rsid w:val="0041796C"/>
    <w:rsid w:val="0048427B"/>
    <w:rsid w:val="00491BB9"/>
    <w:rsid w:val="00497B0E"/>
    <w:rsid w:val="004F52E5"/>
    <w:rsid w:val="00513783"/>
    <w:rsid w:val="005238EC"/>
    <w:rsid w:val="00540932"/>
    <w:rsid w:val="00561055"/>
    <w:rsid w:val="005A4C39"/>
    <w:rsid w:val="005D2DB1"/>
    <w:rsid w:val="005E53B6"/>
    <w:rsid w:val="005E5891"/>
    <w:rsid w:val="006239A2"/>
    <w:rsid w:val="0064423C"/>
    <w:rsid w:val="00686B8C"/>
    <w:rsid w:val="006A4F47"/>
    <w:rsid w:val="006D17BC"/>
    <w:rsid w:val="006E2D1E"/>
    <w:rsid w:val="006F23D2"/>
    <w:rsid w:val="006F43E3"/>
    <w:rsid w:val="007038D6"/>
    <w:rsid w:val="007064AE"/>
    <w:rsid w:val="00723B2A"/>
    <w:rsid w:val="00733B73"/>
    <w:rsid w:val="0073519B"/>
    <w:rsid w:val="00750ED8"/>
    <w:rsid w:val="00751EEA"/>
    <w:rsid w:val="00762EBA"/>
    <w:rsid w:val="007C6F3D"/>
    <w:rsid w:val="007D72D2"/>
    <w:rsid w:val="007E7254"/>
    <w:rsid w:val="008017CB"/>
    <w:rsid w:val="00832392"/>
    <w:rsid w:val="00837A5B"/>
    <w:rsid w:val="00853123"/>
    <w:rsid w:val="00862905"/>
    <w:rsid w:val="008716D6"/>
    <w:rsid w:val="00882E7B"/>
    <w:rsid w:val="0088467D"/>
    <w:rsid w:val="008B04E2"/>
    <w:rsid w:val="008B116B"/>
    <w:rsid w:val="0090535E"/>
    <w:rsid w:val="00906C2F"/>
    <w:rsid w:val="00907F34"/>
    <w:rsid w:val="009144DB"/>
    <w:rsid w:val="00920318"/>
    <w:rsid w:val="00937C65"/>
    <w:rsid w:val="009618A5"/>
    <w:rsid w:val="00966FF2"/>
    <w:rsid w:val="00975F73"/>
    <w:rsid w:val="009A4B98"/>
    <w:rsid w:val="009B13C8"/>
    <w:rsid w:val="009E2973"/>
    <w:rsid w:val="00A126E3"/>
    <w:rsid w:val="00A26D58"/>
    <w:rsid w:val="00A454B9"/>
    <w:rsid w:val="00A4776B"/>
    <w:rsid w:val="00A7628B"/>
    <w:rsid w:val="00A8685D"/>
    <w:rsid w:val="00AA488C"/>
    <w:rsid w:val="00AD6896"/>
    <w:rsid w:val="00AE564F"/>
    <w:rsid w:val="00AE77A8"/>
    <w:rsid w:val="00B154E4"/>
    <w:rsid w:val="00B278E3"/>
    <w:rsid w:val="00B27E41"/>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36C8"/>
    <w:rsid w:val="00C94D35"/>
    <w:rsid w:val="00C963BF"/>
    <w:rsid w:val="00CA03FB"/>
    <w:rsid w:val="00CA774C"/>
    <w:rsid w:val="00CB4561"/>
    <w:rsid w:val="00CD3429"/>
    <w:rsid w:val="00D03457"/>
    <w:rsid w:val="00D137C3"/>
    <w:rsid w:val="00D3087D"/>
    <w:rsid w:val="00D3350F"/>
    <w:rsid w:val="00D36C60"/>
    <w:rsid w:val="00D43410"/>
    <w:rsid w:val="00D441C5"/>
    <w:rsid w:val="00D568D2"/>
    <w:rsid w:val="00D7147C"/>
    <w:rsid w:val="00DD5A03"/>
    <w:rsid w:val="00DD7538"/>
    <w:rsid w:val="00DF4D09"/>
    <w:rsid w:val="00E00724"/>
    <w:rsid w:val="00E131AC"/>
    <w:rsid w:val="00E23D2F"/>
    <w:rsid w:val="00E55D10"/>
    <w:rsid w:val="00E61445"/>
    <w:rsid w:val="00E70572"/>
    <w:rsid w:val="00E768E7"/>
    <w:rsid w:val="00E76E01"/>
    <w:rsid w:val="00E90BD2"/>
    <w:rsid w:val="00EA0425"/>
    <w:rsid w:val="00EB4E4E"/>
    <w:rsid w:val="00EB5BF1"/>
    <w:rsid w:val="00ED1B17"/>
    <w:rsid w:val="00ED7746"/>
    <w:rsid w:val="00EF3988"/>
    <w:rsid w:val="00F04FD2"/>
    <w:rsid w:val="00F452CD"/>
    <w:rsid w:val="00F51A83"/>
    <w:rsid w:val="00F53A46"/>
    <w:rsid w:val="00F5637B"/>
    <w:rsid w:val="00F62FA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C49E7"/>
  <w15:docId w15:val="{CD6C54C1-396E-479F-9ACC-CB4FEBBC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styleId="a7">
    <w:name w:val="List Paragraph"/>
    <w:basedOn w:val="a"/>
    <w:uiPriority w:val="34"/>
    <w:rsid w:val="00907F34"/>
    <w:pPr>
      <w:spacing w:after="240" w:line="276" w:lineRule="auto"/>
      <w:ind w:left="720"/>
      <w:contextualSpacing/>
    </w:pPr>
    <w:rPr>
      <w:lang w:val="en-US" w:eastAsia="en-US"/>
    </w:rPr>
  </w:style>
  <w:style w:type="paragraph" w:styleId="a8">
    <w:name w:val="header"/>
    <w:basedOn w:val="a"/>
    <w:link w:val="Char0"/>
    <w:unhideWhenUsed/>
    <w:rsid w:val="00F5637B"/>
    <w:pPr>
      <w:tabs>
        <w:tab w:val="center" w:pos="4153"/>
        <w:tab w:val="right" w:pos="8306"/>
      </w:tabs>
    </w:pPr>
  </w:style>
  <w:style w:type="character" w:customStyle="1" w:styleId="Char0">
    <w:name w:val="Κεφαλίδα Char"/>
    <w:basedOn w:val="a0"/>
    <w:link w:val="a8"/>
    <w:rsid w:val="00F5637B"/>
    <w:rPr>
      <w:sz w:val="24"/>
      <w:szCs w:val="24"/>
    </w:rPr>
  </w:style>
  <w:style w:type="paragraph" w:styleId="a9">
    <w:name w:val="footer"/>
    <w:basedOn w:val="a"/>
    <w:link w:val="Char1"/>
    <w:unhideWhenUsed/>
    <w:rsid w:val="00F5637B"/>
    <w:pPr>
      <w:tabs>
        <w:tab w:val="center" w:pos="4153"/>
        <w:tab w:val="right" w:pos="8306"/>
      </w:tabs>
    </w:pPr>
  </w:style>
  <w:style w:type="character" w:customStyle="1" w:styleId="Char1">
    <w:name w:val="Υποσέλιδο Char"/>
    <w:basedOn w:val="a0"/>
    <w:link w:val="a9"/>
    <w:rsid w:val="00F563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4</TotalTime>
  <Pages>3</Pages>
  <Words>785</Words>
  <Characters>4239</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Κατερίνα Μπαλαφούτη</cp:lastModifiedBy>
  <cp:revision>2</cp:revision>
  <cp:lastPrinted>2014-01-07T11:46:00Z</cp:lastPrinted>
  <dcterms:created xsi:type="dcterms:W3CDTF">2022-04-07T11:48:00Z</dcterms:created>
  <dcterms:modified xsi:type="dcterms:W3CDTF">2022-04-07T11:48:00Z</dcterms:modified>
</cp:coreProperties>
</file>